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8A0D5" w14:textId="3F358F74" w:rsidR="00B84F27" w:rsidRPr="00C7761C" w:rsidRDefault="002357B4" w:rsidP="00FF2E92">
      <w:pPr>
        <w:spacing w:after="0" w:line="240" w:lineRule="auto"/>
        <w:jc w:val="both"/>
        <w:rPr>
          <w:rFonts w:ascii="Times New Roman" w:eastAsia="Times New Roman" w:hAnsi="Times New Roman" w:cs="Times New Roman"/>
          <w:color w:val="000000"/>
          <w:sz w:val="20"/>
          <w:szCs w:val="20"/>
          <w:lang w:eastAsia="en-IN"/>
        </w:rPr>
      </w:pPr>
      <w:r w:rsidRPr="004C2963">
        <w:rPr>
          <w:rFonts w:ascii="Times New Roman" w:eastAsia="Times New Roman" w:hAnsi="Times New Roman" w:cs="Times New Roman"/>
          <w:b/>
          <w:bCs/>
          <w:color w:val="000000"/>
          <w:sz w:val="20"/>
          <w:szCs w:val="20"/>
          <w:lang w:eastAsia="en-IN"/>
        </w:rPr>
        <w:t>Date:</w:t>
      </w:r>
      <w:r>
        <w:rPr>
          <w:rFonts w:ascii="Times New Roman" w:eastAsia="Times New Roman" w:hAnsi="Times New Roman" w:cs="Times New Roman"/>
          <w:color w:val="000000"/>
          <w:sz w:val="20"/>
          <w:szCs w:val="20"/>
          <w:lang w:eastAsia="en-IN"/>
        </w:rPr>
        <w:t xml:space="preserve"> </w:t>
      </w:r>
      <w:r w:rsidR="00FF2E92" w:rsidRPr="00EF1920">
        <w:rPr>
          <w:rFonts w:ascii="Times New Roman" w:hAnsi="Times New Roman" w:cs="Times New Roman"/>
          <w:sz w:val="20"/>
          <w:szCs w:val="20"/>
          <w:highlight w:val="yellow"/>
        </w:rPr>
        <w:t>October 29, 2024</w:t>
      </w:r>
    </w:p>
    <w:p w14:paraId="37DC3741" w14:textId="77777777" w:rsidR="00B84F27" w:rsidRPr="00C7761C" w:rsidRDefault="00B84F27" w:rsidP="00B84F27">
      <w:pPr>
        <w:spacing w:after="0" w:line="240" w:lineRule="auto"/>
        <w:ind w:firstLine="720"/>
        <w:rPr>
          <w:rFonts w:ascii="Times New Roman" w:eastAsia="Times New Roman" w:hAnsi="Times New Roman" w:cs="Times New Roman"/>
          <w:sz w:val="20"/>
          <w:szCs w:val="20"/>
          <w:lang w:eastAsia="en-IN"/>
        </w:rPr>
      </w:pPr>
    </w:p>
    <w:p w14:paraId="113301FD" w14:textId="77777777" w:rsidR="00B84F27" w:rsidRPr="00C7761C" w:rsidRDefault="00B84F27" w:rsidP="00B84F27">
      <w:pPr>
        <w:spacing w:after="0" w:line="240" w:lineRule="auto"/>
        <w:jc w:val="both"/>
        <w:rPr>
          <w:rFonts w:ascii="Times New Roman" w:eastAsia="Times New Roman" w:hAnsi="Times New Roman" w:cs="Times New Roman"/>
          <w:sz w:val="20"/>
          <w:szCs w:val="20"/>
          <w:lang w:eastAsia="en-IN"/>
        </w:rPr>
      </w:pPr>
      <w:bookmarkStart w:id="0" w:name="_Hlk119772256"/>
      <w:bookmarkStart w:id="1" w:name="_Hlk119770434"/>
      <w:r w:rsidRPr="00C7761C">
        <w:rPr>
          <w:rFonts w:ascii="Times New Roman" w:eastAsia="Times New Roman" w:hAnsi="Times New Roman" w:cs="Times New Roman"/>
          <w:color w:val="000000"/>
          <w:sz w:val="20"/>
          <w:szCs w:val="20"/>
          <w:lang w:eastAsia="en-IN"/>
        </w:rPr>
        <w:t>To,</w:t>
      </w:r>
    </w:p>
    <w:bookmarkEnd w:id="0"/>
    <w:bookmarkEnd w:id="1"/>
    <w:p w14:paraId="6C5A9478" w14:textId="77777777" w:rsidR="00771161" w:rsidRPr="00771161" w:rsidRDefault="00771161" w:rsidP="00771161">
      <w:pPr>
        <w:spacing w:after="0" w:line="240" w:lineRule="auto"/>
        <w:rPr>
          <w:rFonts w:ascii="Times New Roman" w:eastAsia="Times New Roman" w:hAnsi="Times New Roman" w:cs="Times New Roman"/>
          <w:b/>
          <w:bCs/>
          <w:color w:val="000000"/>
          <w:sz w:val="20"/>
          <w:szCs w:val="20"/>
          <w:lang w:eastAsia="en-IN"/>
        </w:rPr>
      </w:pPr>
      <w:r w:rsidRPr="00771161">
        <w:rPr>
          <w:rFonts w:ascii="Times New Roman" w:eastAsia="Times New Roman" w:hAnsi="Times New Roman" w:cs="Times New Roman"/>
          <w:b/>
          <w:bCs/>
          <w:color w:val="000000"/>
          <w:sz w:val="20"/>
          <w:szCs w:val="20"/>
          <w:lang w:eastAsia="en-IN"/>
        </w:rPr>
        <w:t>Ms. Pretti Gupta</w:t>
      </w:r>
    </w:p>
    <w:p w14:paraId="69FEB322" w14:textId="77777777" w:rsidR="00771161" w:rsidRPr="00426A21" w:rsidRDefault="00771161" w:rsidP="00771161">
      <w:pPr>
        <w:spacing w:after="0" w:line="240" w:lineRule="auto"/>
        <w:rPr>
          <w:rFonts w:ascii="Times New Roman" w:eastAsia="Times New Roman" w:hAnsi="Times New Roman" w:cs="Times New Roman"/>
          <w:color w:val="000000"/>
          <w:sz w:val="20"/>
          <w:szCs w:val="20"/>
          <w:highlight w:val="yellow"/>
          <w:lang w:eastAsia="en-IN"/>
        </w:rPr>
      </w:pPr>
      <w:r w:rsidRPr="00426A21">
        <w:rPr>
          <w:rFonts w:ascii="Times New Roman" w:eastAsia="Times New Roman" w:hAnsi="Times New Roman" w:cs="Times New Roman"/>
          <w:color w:val="000000"/>
          <w:sz w:val="20"/>
          <w:szCs w:val="20"/>
          <w:highlight w:val="yellow"/>
          <w:lang w:eastAsia="en-IN"/>
        </w:rPr>
        <w:t>Plot No. 67, Flat No. SF-1, Gyan Khand 2, Indirapuram,</w:t>
      </w:r>
    </w:p>
    <w:p w14:paraId="28F2CB1C" w14:textId="6B309843" w:rsidR="004E3DAF" w:rsidRPr="00771161" w:rsidRDefault="00771161" w:rsidP="00771161">
      <w:pPr>
        <w:spacing w:after="0" w:line="240" w:lineRule="auto"/>
        <w:rPr>
          <w:rFonts w:ascii="Times New Roman" w:eastAsia="Times New Roman" w:hAnsi="Times New Roman" w:cs="Times New Roman"/>
          <w:color w:val="000000"/>
          <w:sz w:val="20"/>
          <w:szCs w:val="20"/>
          <w:lang w:eastAsia="en-IN"/>
        </w:rPr>
      </w:pPr>
      <w:r w:rsidRPr="00426A21">
        <w:rPr>
          <w:rFonts w:ascii="Times New Roman" w:eastAsia="Times New Roman" w:hAnsi="Times New Roman" w:cs="Times New Roman"/>
          <w:color w:val="000000"/>
          <w:sz w:val="20"/>
          <w:szCs w:val="20"/>
          <w:highlight w:val="yellow"/>
          <w:lang w:eastAsia="en-IN"/>
        </w:rPr>
        <w:t>Ghaziabad, Uttar Pradesh-201014, India.</w:t>
      </w:r>
    </w:p>
    <w:p w14:paraId="424E3C40" w14:textId="77777777" w:rsidR="00771161" w:rsidRPr="00771161" w:rsidRDefault="00771161" w:rsidP="00771161">
      <w:pPr>
        <w:spacing w:after="0" w:line="240" w:lineRule="auto"/>
        <w:rPr>
          <w:rFonts w:ascii="Times New Roman" w:eastAsia="Times New Roman" w:hAnsi="Times New Roman" w:cs="Times New Roman"/>
          <w:sz w:val="20"/>
          <w:szCs w:val="20"/>
          <w:lang w:eastAsia="en-IN"/>
        </w:rPr>
      </w:pPr>
    </w:p>
    <w:p w14:paraId="4D6E092F" w14:textId="0BE3E4A6" w:rsidR="00F30C78" w:rsidRPr="00F61C3C" w:rsidRDefault="00F30C78" w:rsidP="00F30C78">
      <w:pPr>
        <w:spacing w:after="0" w:line="240" w:lineRule="auto"/>
        <w:jc w:val="both"/>
        <w:rPr>
          <w:rFonts w:ascii="Times New Roman" w:eastAsia="Times New Roman" w:hAnsi="Times New Roman"/>
          <w:b/>
          <w:sz w:val="20"/>
          <w:szCs w:val="20"/>
          <w:u w:val="single"/>
        </w:rPr>
      </w:pPr>
      <w:r w:rsidRPr="00311E08">
        <w:rPr>
          <w:rFonts w:ascii="Times New Roman" w:eastAsia="MS Mincho" w:hAnsi="Times New Roman" w:cs="Times New Roman"/>
          <w:b/>
          <w:bCs/>
          <w:sz w:val="20"/>
          <w:szCs w:val="20"/>
          <w:u w:val="single"/>
        </w:rPr>
        <w:t xml:space="preserve">Re: </w:t>
      </w:r>
      <w:r>
        <w:rPr>
          <w:rFonts w:ascii="Times New Roman" w:hAnsi="Times New Roman"/>
          <w:b/>
          <w:sz w:val="20"/>
          <w:szCs w:val="20"/>
          <w:u w:val="single"/>
        </w:rPr>
        <w:t xml:space="preserve">Proposed Initial Public Offer (IPO) of </w:t>
      </w:r>
      <w:r>
        <w:rPr>
          <w:rFonts w:ascii="Times New Roman" w:hAnsi="Times New Roman"/>
          <w:b/>
          <w:bCs/>
          <w:sz w:val="20"/>
          <w:szCs w:val="20"/>
          <w:u w:val="single"/>
        </w:rPr>
        <w:t xml:space="preserve">Maxvolt Energy Industries Limited </w:t>
      </w:r>
      <w:r>
        <w:rPr>
          <w:rFonts w:ascii="Times New Roman" w:eastAsia="Times New Roman" w:hAnsi="Times New Roman"/>
          <w:b/>
          <w:sz w:val="20"/>
          <w:szCs w:val="20"/>
          <w:u w:val="single"/>
        </w:rPr>
        <w:t>(the “</w:t>
      </w:r>
      <w:r>
        <w:rPr>
          <w:rFonts w:ascii="Times New Roman" w:eastAsia="Times New Roman" w:hAnsi="Times New Roman"/>
          <w:b/>
          <w:i/>
          <w:sz w:val="20"/>
          <w:szCs w:val="20"/>
          <w:u w:val="single"/>
        </w:rPr>
        <w:t>Company</w:t>
      </w:r>
      <w:r>
        <w:rPr>
          <w:rFonts w:ascii="Times New Roman" w:eastAsia="Times New Roman" w:hAnsi="Times New Roman"/>
          <w:b/>
          <w:sz w:val="20"/>
          <w:szCs w:val="20"/>
          <w:u w:val="single"/>
        </w:rPr>
        <w:t xml:space="preserve">”) </w:t>
      </w:r>
      <w:r>
        <w:rPr>
          <w:rFonts w:ascii="Times New Roman" w:hAnsi="Times New Roman"/>
          <w:b/>
          <w:bCs/>
          <w:sz w:val="20"/>
          <w:szCs w:val="20"/>
          <w:u w:val="single"/>
        </w:rPr>
        <w:t xml:space="preserve">on SME Platform of </w:t>
      </w:r>
      <w:r w:rsidRPr="00A5279B">
        <w:rPr>
          <w:rFonts w:ascii="Times New Roman" w:hAnsi="Times New Roman"/>
          <w:b/>
          <w:bCs/>
          <w:sz w:val="20"/>
          <w:szCs w:val="20"/>
          <w:u w:val="single"/>
        </w:rPr>
        <w:t>National Stock Exchange of India Limited</w:t>
      </w:r>
      <w:r>
        <w:rPr>
          <w:rFonts w:ascii="Times New Roman" w:hAnsi="Times New Roman"/>
          <w:b/>
          <w:bCs/>
          <w:sz w:val="20"/>
          <w:szCs w:val="20"/>
          <w:u w:val="single"/>
        </w:rPr>
        <w:t xml:space="preserve"> i.e. NSE Emerge </w:t>
      </w:r>
      <w:r>
        <w:rPr>
          <w:rFonts w:ascii="Times New Roman" w:eastAsia="Times New Roman" w:hAnsi="Times New Roman"/>
          <w:b/>
          <w:sz w:val="20"/>
          <w:szCs w:val="20"/>
          <w:u w:val="single"/>
        </w:rPr>
        <w:t>(the “</w:t>
      </w:r>
      <w:r>
        <w:rPr>
          <w:rFonts w:ascii="Times New Roman" w:eastAsia="Times New Roman" w:hAnsi="Times New Roman"/>
          <w:b/>
          <w:i/>
          <w:sz w:val="20"/>
          <w:szCs w:val="20"/>
          <w:u w:val="single"/>
        </w:rPr>
        <w:t>Stock Exchange</w:t>
      </w:r>
      <w:r>
        <w:rPr>
          <w:rFonts w:ascii="Times New Roman" w:eastAsia="Times New Roman" w:hAnsi="Times New Roman"/>
          <w:b/>
          <w:sz w:val="20"/>
          <w:szCs w:val="20"/>
          <w:u w:val="single"/>
        </w:rPr>
        <w:t>”).</w:t>
      </w:r>
    </w:p>
    <w:p w14:paraId="2FC8645A" w14:textId="1A1E92FB" w:rsidR="00B84F27" w:rsidRDefault="004E3DAF" w:rsidP="00B84F27">
      <w:pPr>
        <w:spacing w:after="0" w:line="240" w:lineRule="auto"/>
        <w:rPr>
          <w:rFonts w:ascii="Times New Roman" w:eastAsia="Times New Roman" w:hAnsi="Times New Roman" w:cs="Times New Roman"/>
          <w:b/>
          <w:bCs/>
          <w:sz w:val="20"/>
          <w:szCs w:val="20"/>
          <w:u w:val="single"/>
          <w:lang w:eastAsia="en-IN"/>
        </w:rPr>
      </w:pPr>
      <w:r>
        <w:rPr>
          <w:rFonts w:ascii="Times New Roman" w:eastAsia="Times New Roman" w:hAnsi="Times New Roman" w:cs="Times New Roman"/>
          <w:b/>
          <w:bCs/>
          <w:sz w:val="20"/>
          <w:szCs w:val="20"/>
          <w:u w:val="single"/>
          <w:lang w:eastAsia="en-IN"/>
        </w:rPr>
        <w:t xml:space="preserve"> </w:t>
      </w:r>
    </w:p>
    <w:p w14:paraId="35BE9029" w14:textId="640D5E24" w:rsidR="00B84F27" w:rsidRDefault="00B84F27" w:rsidP="00B84F27">
      <w:pPr>
        <w:spacing w:after="0" w:line="240" w:lineRule="auto"/>
        <w:rPr>
          <w:rFonts w:ascii="Times New Roman" w:eastAsia="Times New Roman" w:hAnsi="Times New Roman" w:cs="Times New Roman"/>
          <w:color w:val="000000"/>
          <w:sz w:val="20"/>
          <w:szCs w:val="20"/>
          <w:lang w:eastAsia="en-IN"/>
        </w:rPr>
      </w:pPr>
      <w:r w:rsidRPr="00C7761C">
        <w:rPr>
          <w:rFonts w:ascii="Times New Roman" w:eastAsia="Times New Roman" w:hAnsi="Times New Roman" w:cs="Times New Roman"/>
          <w:color w:val="000000"/>
          <w:sz w:val="20"/>
          <w:szCs w:val="20"/>
          <w:lang w:eastAsia="en-IN"/>
        </w:rPr>
        <w:t>Dear Sir</w:t>
      </w:r>
      <w:r w:rsidR="00346308">
        <w:rPr>
          <w:rFonts w:ascii="Times New Roman" w:eastAsia="Times New Roman" w:hAnsi="Times New Roman" w:cs="Times New Roman"/>
          <w:color w:val="000000"/>
          <w:sz w:val="20"/>
          <w:szCs w:val="20"/>
          <w:lang w:eastAsia="en-IN"/>
        </w:rPr>
        <w:t>/Mam,</w:t>
      </w:r>
      <w:r w:rsidRPr="00C7761C">
        <w:rPr>
          <w:rFonts w:ascii="Times New Roman" w:eastAsia="Times New Roman" w:hAnsi="Times New Roman" w:cs="Times New Roman"/>
          <w:color w:val="000000"/>
          <w:sz w:val="20"/>
          <w:szCs w:val="20"/>
          <w:lang w:eastAsia="en-IN"/>
        </w:rPr>
        <w:t>,</w:t>
      </w:r>
    </w:p>
    <w:p w14:paraId="767DA99C" w14:textId="4DE0C8B9" w:rsidR="004320F8" w:rsidRDefault="004320F8" w:rsidP="00B84F27">
      <w:pPr>
        <w:spacing w:after="0" w:line="240" w:lineRule="auto"/>
        <w:rPr>
          <w:rFonts w:ascii="Times New Roman" w:eastAsia="Times New Roman" w:hAnsi="Times New Roman" w:cs="Times New Roman"/>
          <w:color w:val="000000"/>
          <w:sz w:val="20"/>
          <w:szCs w:val="20"/>
          <w:lang w:eastAsia="en-IN"/>
        </w:rPr>
      </w:pPr>
    </w:p>
    <w:p w14:paraId="43812F35" w14:textId="74F0E535" w:rsidR="004320F8" w:rsidRDefault="004320F8" w:rsidP="004320F8">
      <w:pPr>
        <w:spacing w:after="0" w:line="240" w:lineRule="auto"/>
        <w:jc w:val="both"/>
        <w:rPr>
          <w:rFonts w:ascii="Times New Roman" w:eastAsia="Times New Roman" w:hAnsi="Times New Roman" w:cs="Times New Roman"/>
          <w:color w:val="000000"/>
          <w:sz w:val="20"/>
          <w:szCs w:val="20"/>
          <w:lang w:eastAsia="en-IN"/>
        </w:rPr>
      </w:pPr>
      <w:r>
        <w:rPr>
          <w:rFonts w:ascii="Times New Roman" w:eastAsia="Times New Roman" w:hAnsi="Times New Roman" w:cs="Times New Roman"/>
          <w:color w:val="000000"/>
          <w:sz w:val="20"/>
          <w:szCs w:val="20"/>
          <w:lang w:eastAsia="en-IN"/>
        </w:rPr>
        <w:t xml:space="preserve">This is with reference to above captioned; we hereby inform that the company is about to propose Public Offer of its Equity Shares, comprising of Fresh </w:t>
      </w:r>
      <w:r w:rsidR="003D5327">
        <w:rPr>
          <w:rFonts w:ascii="Times New Roman" w:eastAsia="Times New Roman" w:hAnsi="Times New Roman" w:cs="Times New Roman"/>
          <w:color w:val="000000"/>
          <w:sz w:val="20"/>
          <w:szCs w:val="20"/>
          <w:lang w:eastAsia="en-IN"/>
        </w:rPr>
        <w:t>Issue</w:t>
      </w:r>
      <w:r>
        <w:rPr>
          <w:rFonts w:ascii="Times New Roman" w:eastAsia="Times New Roman" w:hAnsi="Times New Roman" w:cs="Times New Roman"/>
          <w:color w:val="000000"/>
          <w:sz w:val="20"/>
          <w:szCs w:val="20"/>
          <w:lang w:eastAsia="en-IN"/>
        </w:rPr>
        <w:t xml:space="preserve"> of Equity Shares </w:t>
      </w:r>
      <w:r w:rsidRPr="003576E3">
        <w:rPr>
          <w:rFonts w:ascii="Times New Roman" w:eastAsia="Times New Roman" w:hAnsi="Times New Roman" w:cs="Times New Roman"/>
          <w:b/>
          <w:bCs/>
          <w:color w:val="000000"/>
          <w:sz w:val="20"/>
          <w:szCs w:val="20"/>
          <w:lang w:eastAsia="en-IN"/>
        </w:rPr>
        <w:t xml:space="preserve">(“Fresh </w:t>
      </w:r>
      <w:r w:rsidR="00DF55D3">
        <w:rPr>
          <w:rFonts w:ascii="Times New Roman" w:eastAsia="Times New Roman" w:hAnsi="Times New Roman" w:cs="Times New Roman"/>
          <w:b/>
          <w:bCs/>
          <w:color w:val="000000"/>
          <w:sz w:val="20"/>
          <w:szCs w:val="20"/>
          <w:lang w:eastAsia="en-IN"/>
        </w:rPr>
        <w:t>Issue</w:t>
      </w:r>
      <w:r w:rsidRPr="003576E3">
        <w:rPr>
          <w:rFonts w:ascii="Times New Roman" w:eastAsia="Times New Roman" w:hAnsi="Times New Roman" w:cs="Times New Roman"/>
          <w:b/>
          <w:bCs/>
          <w:color w:val="000000"/>
          <w:sz w:val="20"/>
          <w:szCs w:val="20"/>
          <w:lang w:eastAsia="en-IN"/>
        </w:rPr>
        <w:t>”)</w:t>
      </w:r>
      <w:r>
        <w:rPr>
          <w:rFonts w:ascii="Times New Roman" w:eastAsia="Times New Roman" w:hAnsi="Times New Roman" w:cs="Times New Roman"/>
          <w:color w:val="000000"/>
          <w:sz w:val="20"/>
          <w:szCs w:val="20"/>
          <w:lang w:eastAsia="en-IN"/>
        </w:rPr>
        <w:t xml:space="preserve"> along with an Offer for Sale </w:t>
      </w:r>
      <w:r w:rsidRPr="003576E3">
        <w:rPr>
          <w:rFonts w:ascii="Times New Roman" w:eastAsia="Times New Roman" w:hAnsi="Times New Roman" w:cs="Times New Roman"/>
          <w:b/>
          <w:bCs/>
          <w:color w:val="000000"/>
          <w:sz w:val="20"/>
          <w:szCs w:val="20"/>
          <w:lang w:eastAsia="en-IN"/>
        </w:rPr>
        <w:t>(the “Offer for Sale”)</w:t>
      </w:r>
      <w:r>
        <w:rPr>
          <w:rFonts w:ascii="Times New Roman" w:eastAsia="Times New Roman" w:hAnsi="Times New Roman" w:cs="Times New Roman"/>
          <w:color w:val="000000"/>
          <w:sz w:val="20"/>
          <w:szCs w:val="20"/>
          <w:lang w:eastAsia="en-IN"/>
        </w:rPr>
        <w:t xml:space="preserve"> (the Offer for Sale together with Fresh </w:t>
      </w:r>
      <w:r w:rsidR="00C7703A">
        <w:rPr>
          <w:rFonts w:ascii="Times New Roman" w:eastAsia="Times New Roman" w:hAnsi="Times New Roman" w:cs="Times New Roman"/>
          <w:color w:val="000000"/>
          <w:sz w:val="20"/>
          <w:szCs w:val="20"/>
          <w:lang w:eastAsia="en-IN"/>
        </w:rPr>
        <w:t>Issue</w:t>
      </w:r>
      <w:r>
        <w:rPr>
          <w:rFonts w:ascii="Times New Roman" w:eastAsia="Times New Roman" w:hAnsi="Times New Roman" w:cs="Times New Roman"/>
          <w:color w:val="000000"/>
          <w:sz w:val="20"/>
          <w:szCs w:val="20"/>
          <w:lang w:eastAsia="en-IN"/>
        </w:rPr>
        <w:t xml:space="preserve"> of Equity Shares is hereinafter referred to as the </w:t>
      </w:r>
      <w:r w:rsidRPr="003576E3">
        <w:rPr>
          <w:rFonts w:ascii="Times New Roman" w:eastAsia="Times New Roman" w:hAnsi="Times New Roman" w:cs="Times New Roman"/>
          <w:b/>
          <w:bCs/>
          <w:color w:val="000000"/>
          <w:sz w:val="20"/>
          <w:szCs w:val="20"/>
          <w:lang w:eastAsia="en-IN"/>
        </w:rPr>
        <w:t>“Offer”</w:t>
      </w:r>
      <w:r>
        <w:rPr>
          <w:rFonts w:ascii="Times New Roman" w:eastAsia="Times New Roman" w:hAnsi="Times New Roman" w:cs="Times New Roman"/>
          <w:color w:val="000000"/>
          <w:sz w:val="20"/>
          <w:szCs w:val="20"/>
          <w:lang w:eastAsia="en-IN"/>
        </w:rPr>
        <w:t xml:space="preserve">), through the </w:t>
      </w:r>
      <w:r w:rsidR="00736783">
        <w:rPr>
          <w:rFonts w:ascii="Times New Roman" w:eastAsia="Times New Roman" w:hAnsi="Times New Roman" w:cs="Times New Roman"/>
          <w:color w:val="000000"/>
          <w:sz w:val="20"/>
          <w:szCs w:val="20"/>
          <w:lang w:eastAsia="en-IN"/>
        </w:rPr>
        <w:t>Book Built</w:t>
      </w:r>
      <w:r>
        <w:rPr>
          <w:rFonts w:ascii="Times New Roman" w:eastAsia="Times New Roman" w:hAnsi="Times New Roman" w:cs="Times New Roman"/>
          <w:color w:val="000000"/>
          <w:sz w:val="20"/>
          <w:szCs w:val="20"/>
          <w:lang w:eastAsia="en-IN"/>
        </w:rPr>
        <w:t xml:space="preserve"> process in accordance with the provisions of the Securities Exchange Board of India (Issue of Capital and Disclosure Requirements) Regulation 2018, as amended (the </w:t>
      </w:r>
      <w:r w:rsidRPr="003576E3">
        <w:rPr>
          <w:rFonts w:ascii="Times New Roman" w:eastAsia="Times New Roman" w:hAnsi="Times New Roman" w:cs="Times New Roman"/>
          <w:b/>
          <w:bCs/>
          <w:color w:val="000000"/>
          <w:sz w:val="20"/>
          <w:szCs w:val="20"/>
          <w:lang w:eastAsia="en-IN"/>
        </w:rPr>
        <w:t>“SEBI Regulation”</w:t>
      </w:r>
      <w:r>
        <w:rPr>
          <w:rFonts w:ascii="Times New Roman" w:eastAsia="Times New Roman" w:hAnsi="Times New Roman" w:cs="Times New Roman"/>
          <w:color w:val="000000"/>
          <w:sz w:val="20"/>
          <w:szCs w:val="20"/>
          <w:lang w:eastAsia="en-IN"/>
        </w:rPr>
        <w:t xml:space="preserve">) and the Companies Act, 2013. </w:t>
      </w:r>
      <w:r w:rsidR="00D72A39">
        <w:rPr>
          <w:rFonts w:ascii="Times New Roman" w:eastAsia="Times New Roman" w:hAnsi="Times New Roman" w:cs="Times New Roman"/>
          <w:color w:val="000000"/>
          <w:sz w:val="20"/>
          <w:szCs w:val="20"/>
          <w:lang w:eastAsia="en-IN"/>
        </w:rPr>
        <w:t xml:space="preserve">The </w:t>
      </w:r>
      <w:r w:rsidRPr="00A40296">
        <w:rPr>
          <w:rFonts w:ascii="Times New Roman" w:eastAsia="Times New Roman" w:hAnsi="Times New Roman" w:cs="Times New Roman"/>
          <w:color w:val="000000"/>
          <w:sz w:val="20"/>
          <w:szCs w:val="20"/>
          <w:lang w:eastAsia="en-IN"/>
        </w:rPr>
        <w:t xml:space="preserve">Board of Directors of the Company (the </w:t>
      </w:r>
      <w:r w:rsidRPr="003576E3">
        <w:rPr>
          <w:rFonts w:ascii="Times New Roman" w:eastAsia="Times New Roman" w:hAnsi="Times New Roman" w:cs="Times New Roman"/>
          <w:b/>
          <w:bCs/>
          <w:color w:val="000000"/>
          <w:sz w:val="20"/>
          <w:szCs w:val="20"/>
          <w:lang w:eastAsia="en-IN"/>
        </w:rPr>
        <w:t>“Board”</w:t>
      </w:r>
      <w:r w:rsidRPr="00A40296">
        <w:rPr>
          <w:rFonts w:ascii="Times New Roman" w:eastAsia="Times New Roman" w:hAnsi="Times New Roman" w:cs="Times New Roman"/>
          <w:color w:val="000000"/>
          <w:sz w:val="20"/>
          <w:szCs w:val="20"/>
          <w:lang w:eastAsia="en-IN"/>
        </w:rPr>
        <w:t>)</w:t>
      </w:r>
      <w:r w:rsidR="00D72A39">
        <w:rPr>
          <w:rFonts w:ascii="Times New Roman" w:eastAsia="Times New Roman" w:hAnsi="Times New Roman" w:cs="Times New Roman"/>
          <w:color w:val="000000"/>
          <w:sz w:val="20"/>
          <w:szCs w:val="20"/>
          <w:lang w:eastAsia="en-IN"/>
        </w:rPr>
        <w:t xml:space="preserve"> at their meeting held on </w:t>
      </w:r>
      <w:r w:rsidR="00771161">
        <w:rPr>
          <w:rFonts w:ascii="Times New Roman" w:eastAsia="Times New Roman" w:hAnsi="Times New Roman" w:cs="Times New Roman"/>
          <w:color w:val="000000"/>
          <w:sz w:val="20"/>
          <w:szCs w:val="20"/>
          <w:lang w:eastAsia="en-IN"/>
        </w:rPr>
        <w:t>October 11</w:t>
      </w:r>
      <w:r w:rsidR="00D72A39">
        <w:rPr>
          <w:rFonts w:ascii="Times New Roman" w:eastAsia="Times New Roman" w:hAnsi="Times New Roman" w:cs="Times New Roman"/>
          <w:color w:val="000000"/>
          <w:sz w:val="20"/>
          <w:szCs w:val="20"/>
          <w:lang w:eastAsia="en-IN"/>
        </w:rPr>
        <w:t>, 202</w:t>
      </w:r>
      <w:r w:rsidR="005F6909">
        <w:rPr>
          <w:rFonts w:ascii="Times New Roman" w:eastAsia="Times New Roman" w:hAnsi="Times New Roman" w:cs="Times New Roman"/>
          <w:color w:val="000000"/>
          <w:sz w:val="20"/>
          <w:szCs w:val="20"/>
          <w:lang w:eastAsia="en-IN"/>
        </w:rPr>
        <w:t>4</w:t>
      </w:r>
      <w:r w:rsidR="00D72A39">
        <w:rPr>
          <w:rFonts w:ascii="Times New Roman" w:eastAsia="Times New Roman" w:hAnsi="Times New Roman" w:cs="Times New Roman"/>
          <w:color w:val="000000"/>
          <w:sz w:val="20"/>
          <w:szCs w:val="20"/>
          <w:lang w:eastAsia="en-IN"/>
        </w:rPr>
        <w:t xml:space="preserve"> </w:t>
      </w:r>
      <w:r w:rsidRPr="00A40296">
        <w:rPr>
          <w:rFonts w:ascii="Times New Roman" w:eastAsia="Times New Roman" w:hAnsi="Times New Roman" w:cs="Times New Roman"/>
          <w:color w:val="000000"/>
          <w:sz w:val="20"/>
          <w:szCs w:val="20"/>
          <w:lang w:eastAsia="en-IN"/>
        </w:rPr>
        <w:t>approved the Offer and the shareholders have</w:t>
      </w:r>
      <w:r w:rsidR="00D72A39">
        <w:rPr>
          <w:rFonts w:ascii="Times New Roman" w:eastAsia="Times New Roman" w:hAnsi="Times New Roman" w:cs="Times New Roman"/>
          <w:color w:val="000000"/>
          <w:sz w:val="20"/>
          <w:szCs w:val="20"/>
          <w:lang w:eastAsia="en-IN"/>
        </w:rPr>
        <w:t xml:space="preserve"> also</w:t>
      </w:r>
      <w:r w:rsidRPr="00A40296">
        <w:rPr>
          <w:rFonts w:ascii="Times New Roman" w:eastAsia="Times New Roman" w:hAnsi="Times New Roman" w:cs="Times New Roman"/>
          <w:color w:val="000000"/>
          <w:sz w:val="20"/>
          <w:szCs w:val="20"/>
          <w:lang w:eastAsia="en-IN"/>
        </w:rPr>
        <w:t xml:space="preserve"> approved the Fresh Offer and Offer for Sale by way of Special Resolution adopted pursuant to Section 28 and 62(1)(c) of the Companies Act, 2013, in the Shareholder Meeting held on </w:t>
      </w:r>
      <w:r w:rsidR="00771161">
        <w:rPr>
          <w:rFonts w:ascii="Times New Roman" w:eastAsia="Times New Roman" w:hAnsi="Times New Roman" w:cs="Times New Roman"/>
          <w:color w:val="000000"/>
          <w:sz w:val="20"/>
          <w:szCs w:val="20"/>
          <w:lang w:eastAsia="en-IN"/>
        </w:rPr>
        <w:t>October 15</w:t>
      </w:r>
      <w:r w:rsidR="005F6909">
        <w:rPr>
          <w:rFonts w:ascii="Times New Roman" w:eastAsia="Times New Roman" w:hAnsi="Times New Roman" w:cs="Times New Roman"/>
          <w:color w:val="000000"/>
          <w:sz w:val="20"/>
          <w:szCs w:val="20"/>
          <w:lang w:eastAsia="en-IN"/>
        </w:rPr>
        <w:t>, 2024</w:t>
      </w:r>
      <w:r w:rsidRPr="00A40296">
        <w:rPr>
          <w:rFonts w:ascii="Times New Roman" w:eastAsia="Times New Roman" w:hAnsi="Times New Roman" w:cs="Times New Roman"/>
          <w:color w:val="000000"/>
          <w:sz w:val="20"/>
          <w:szCs w:val="20"/>
          <w:lang w:eastAsia="en-IN"/>
        </w:rPr>
        <w:t>.</w:t>
      </w:r>
      <w:r w:rsidR="00DC19D9">
        <w:rPr>
          <w:rFonts w:ascii="Times New Roman" w:eastAsia="Times New Roman" w:hAnsi="Times New Roman" w:cs="Times New Roman"/>
          <w:color w:val="000000"/>
          <w:sz w:val="20"/>
          <w:szCs w:val="20"/>
          <w:lang w:eastAsia="en-IN"/>
        </w:rPr>
        <w:t xml:space="preserve"> </w:t>
      </w:r>
    </w:p>
    <w:p w14:paraId="7CA9A3DC" w14:textId="13002D54" w:rsidR="00D72A39" w:rsidRDefault="00D72A39" w:rsidP="004320F8">
      <w:pPr>
        <w:spacing w:after="0" w:line="240" w:lineRule="auto"/>
        <w:jc w:val="both"/>
        <w:rPr>
          <w:rFonts w:ascii="Times New Roman" w:eastAsia="Times New Roman" w:hAnsi="Times New Roman" w:cs="Times New Roman"/>
          <w:color w:val="000000"/>
          <w:sz w:val="20"/>
          <w:szCs w:val="20"/>
          <w:lang w:eastAsia="en-IN"/>
        </w:rPr>
      </w:pPr>
    </w:p>
    <w:p w14:paraId="08D7B37B" w14:textId="730B4272" w:rsidR="00D72A39" w:rsidRDefault="0062480B" w:rsidP="004320F8">
      <w:pPr>
        <w:spacing w:after="0" w:line="240" w:lineRule="auto"/>
        <w:jc w:val="both"/>
        <w:rPr>
          <w:rFonts w:ascii="Times New Roman" w:eastAsia="Times New Roman" w:hAnsi="Times New Roman" w:cs="Times New Roman"/>
          <w:color w:val="000000"/>
          <w:sz w:val="20"/>
          <w:szCs w:val="20"/>
          <w:lang w:eastAsia="en-IN"/>
        </w:rPr>
      </w:pPr>
      <w:r>
        <w:rPr>
          <w:rFonts w:ascii="Times New Roman" w:eastAsia="Times New Roman" w:hAnsi="Times New Roman" w:cs="Times New Roman"/>
          <w:color w:val="000000"/>
          <w:sz w:val="20"/>
          <w:szCs w:val="20"/>
          <w:lang w:eastAsia="en-IN"/>
        </w:rPr>
        <w:t>Our</w:t>
      </w:r>
      <w:r w:rsidR="001916F0">
        <w:rPr>
          <w:rFonts w:ascii="Times New Roman" w:eastAsia="Times New Roman" w:hAnsi="Times New Roman" w:cs="Times New Roman"/>
          <w:color w:val="000000"/>
          <w:sz w:val="20"/>
          <w:szCs w:val="20"/>
          <w:lang w:eastAsia="en-IN"/>
        </w:rPr>
        <w:t xml:space="preserve"> </w:t>
      </w:r>
      <w:r w:rsidR="00D72A39" w:rsidRPr="00D72A39">
        <w:rPr>
          <w:rFonts w:ascii="Times New Roman" w:eastAsia="Times New Roman" w:hAnsi="Times New Roman" w:cs="Times New Roman"/>
          <w:color w:val="000000"/>
          <w:sz w:val="20"/>
          <w:szCs w:val="20"/>
          <w:lang w:eastAsia="en-IN"/>
        </w:rPr>
        <w:t xml:space="preserve">Directors are pleased to hereby </w:t>
      </w:r>
      <w:r w:rsidR="00D72A39">
        <w:rPr>
          <w:rFonts w:ascii="Times New Roman" w:eastAsia="Times New Roman" w:hAnsi="Times New Roman" w:cs="Times New Roman"/>
          <w:color w:val="000000"/>
          <w:sz w:val="20"/>
          <w:szCs w:val="20"/>
          <w:lang w:eastAsia="en-IN"/>
        </w:rPr>
        <w:t xml:space="preserve">invite from you to offer up to </w:t>
      </w:r>
      <w:r w:rsidR="00771161">
        <w:rPr>
          <w:rFonts w:ascii="Times New Roman" w:eastAsia="Times New Roman" w:hAnsi="Times New Roman" w:cs="Times New Roman"/>
          <w:color w:val="000000"/>
          <w:sz w:val="20"/>
          <w:szCs w:val="20"/>
          <w:lang w:eastAsia="en-IN"/>
        </w:rPr>
        <w:t>6</w:t>
      </w:r>
      <w:r w:rsidR="00CB010B">
        <w:rPr>
          <w:rFonts w:ascii="Times New Roman" w:eastAsia="Times New Roman" w:hAnsi="Times New Roman" w:cs="Times New Roman"/>
          <w:color w:val="000000"/>
          <w:sz w:val="20"/>
          <w:szCs w:val="20"/>
          <w:lang w:eastAsia="en-IN"/>
        </w:rPr>
        <w:t>,</w:t>
      </w:r>
      <w:r w:rsidR="00771161">
        <w:rPr>
          <w:rFonts w:ascii="Times New Roman" w:eastAsia="Times New Roman" w:hAnsi="Times New Roman" w:cs="Times New Roman"/>
          <w:color w:val="000000"/>
          <w:sz w:val="20"/>
          <w:szCs w:val="20"/>
          <w:lang w:eastAsia="en-IN"/>
        </w:rPr>
        <w:t>00</w:t>
      </w:r>
      <w:r w:rsidR="00CB010B">
        <w:rPr>
          <w:rFonts w:ascii="Times New Roman" w:eastAsia="Times New Roman" w:hAnsi="Times New Roman" w:cs="Times New Roman"/>
          <w:color w:val="000000"/>
          <w:sz w:val="20"/>
          <w:szCs w:val="20"/>
          <w:lang w:eastAsia="en-IN"/>
        </w:rPr>
        <w:t>,000</w:t>
      </w:r>
      <w:r w:rsidR="00736783" w:rsidRPr="000C445B">
        <w:rPr>
          <w:rFonts w:ascii="Times New Roman" w:eastAsia="Times New Roman" w:hAnsi="Times New Roman" w:cs="Times New Roman"/>
          <w:color w:val="000000"/>
          <w:sz w:val="20"/>
          <w:szCs w:val="20"/>
          <w:lang w:eastAsia="en-IN"/>
        </w:rPr>
        <w:t xml:space="preserve"> </w:t>
      </w:r>
      <w:r w:rsidR="00D72A39">
        <w:rPr>
          <w:rFonts w:ascii="Times New Roman" w:eastAsia="Times New Roman" w:hAnsi="Times New Roman" w:cs="Times New Roman"/>
          <w:color w:val="000000"/>
          <w:sz w:val="20"/>
          <w:szCs w:val="20"/>
          <w:lang w:eastAsia="en-IN"/>
        </w:rPr>
        <w:t xml:space="preserve">Equity Shares out of </w:t>
      </w:r>
      <w:r w:rsidR="00FD230A">
        <w:rPr>
          <w:rFonts w:ascii="Times New Roman" w:eastAsia="Times New Roman" w:hAnsi="Times New Roman" w:cs="Times New Roman"/>
          <w:color w:val="000000"/>
          <w:sz w:val="20"/>
          <w:szCs w:val="20"/>
          <w:lang w:eastAsia="en-IN"/>
        </w:rPr>
        <w:t xml:space="preserve">6,02,520 </w:t>
      </w:r>
      <w:r w:rsidR="00D72A39">
        <w:rPr>
          <w:rFonts w:ascii="Times New Roman" w:eastAsia="Times New Roman" w:hAnsi="Times New Roman" w:cs="Times New Roman"/>
          <w:color w:val="000000"/>
          <w:sz w:val="20"/>
          <w:szCs w:val="20"/>
          <w:lang w:eastAsia="en-IN"/>
        </w:rPr>
        <w:t>Equity Shares held by you in the Company under the proposed Offer for Sale to the public.</w:t>
      </w:r>
    </w:p>
    <w:p w14:paraId="7802E4B5" w14:textId="220CEF2A" w:rsidR="00D72A39" w:rsidRDefault="00D72A39" w:rsidP="004320F8">
      <w:pPr>
        <w:spacing w:after="0" w:line="240" w:lineRule="auto"/>
        <w:jc w:val="both"/>
        <w:rPr>
          <w:rFonts w:ascii="Times New Roman" w:eastAsia="Times New Roman" w:hAnsi="Times New Roman" w:cs="Times New Roman"/>
          <w:color w:val="000000"/>
          <w:sz w:val="20"/>
          <w:szCs w:val="20"/>
          <w:lang w:eastAsia="en-IN"/>
        </w:rPr>
      </w:pPr>
    </w:p>
    <w:p w14:paraId="653FD807" w14:textId="0DEAB271" w:rsidR="00D72A39" w:rsidRDefault="00D72A39" w:rsidP="004320F8">
      <w:pPr>
        <w:spacing w:after="0" w:line="240" w:lineRule="auto"/>
        <w:jc w:val="both"/>
        <w:rPr>
          <w:rFonts w:ascii="Times New Roman" w:eastAsia="Times New Roman" w:hAnsi="Times New Roman" w:cs="Times New Roman"/>
          <w:color w:val="000000"/>
          <w:sz w:val="20"/>
          <w:szCs w:val="20"/>
          <w:lang w:eastAsia="en-IN"/>
        </w:rPr>
      </w:pPr>
      <w:r>
        <w:rPr>
          <w:rFonts w:ascii="Times New Roman" w:eastAsia="Times New Roman" w:hAnsi="Times New Roman" w:cs="Times New Roman"/>
          <w:color w:val="000000"/>
          <w:sz w:val="20"/>
          <w:szCs w:val="20"/>
          <w:lang w:eastAsia="en-IN"/>
        </w:rPr>
        <w:t xml:space="preserve">Kindly give us the consent through transmittal letter for the </w:t>
      </w:r>
      <w:r w:rsidR="009F4006">
        <w:rPr>
          <w:rFonts w:ascii="Times New Roman" w:eastAsia="Times New Roman" w:hAnsi="Times New Roman" w:cs="Times New Roman"/>
          <w:color w:val="000000"/>
          <w:sz w:val="20"/>
          <w:szCs w:val="20"/>
          <w:lang w:eastAsia="en-IN"/>
        </w:rPr>
        <w:t>above-mentioned</w:t>
      </w:r>
      <w:r>
        <w:rPr>
          <w:rFonts w:ascii="Times New Roman" w:eastAsia="Times New Roman" w:hAnsi="Times New Roman" w:cs="Times New Roman"/>
          <w:color w:val="000000"/>
          <w:sz w:val="20"/>
          <w:szCs w:val="20"/>
          <w:lang w:eastAsia="en-IN"/>
        </w:rPr>
        <w:t xml:space="preserve"> offer.</w:t>
      </w:r>
    </w:p>
    <w:p w14:paraId="673ADE1B" w14:textId="5867B12F" w:rsidR="004320F8" w:rsidRDefault="004320F8" w:rsidP="004320F8">
      <w:pPr>
        <w:spacing w:after="0" w:line="240" w:lineRule="auto"/>
        <w:jc w:val="both"/>
        <w:rPr>
          <w:rFonts w:ascii="Times New Roman" w:eastAsia="Times New Roman" w:hAnsi="Times New Roman" w:cs="Times New Roman"/>
          <w:color w:val="000000"/>
          <w:sz w:val="20"/>
          <w:szCs w:val="20"/>
          <w:lang w:eastAsia="en-IN"/>
        </w:rPr>
      </w:pPr>
    </w:p>
    <w:p w14:paraId="6AAD48F6" w14:textId="6BCC4FA5" w:rsidR="00B84F27" w:rsidRDefault="00D72A39" w:rsidP="00B84F27">
      <w:pPr>
        <w:spacing w:after="0" w:line="240" w:lineRule="auto"/>
        <w:rPr>
          <w:rFonts w:ascii="Times New Roman" w:eastAsia="Times New Roman" w:hAnsi="Times New Roman" w:cs="Times New Roman"/>
          <w:sz w:val="20"/>
          <w:szCs w:val="20"/>
          <w:lang w:eastAsia="en-IN"/>
        </w:rPr>
      </w:pPr>
      <w:r>
        <w:rPr>
          <w:rFonts w:ascii="Times New Roman" w:eastAsia="Times New Roman" w:hAnsi="Times New Roman" w:cs="Times New Roman"/>
          <w:sz w:val="20"/>
          <w:szCs w:val="20"/>
          <w:lang w:eastAsia="en-IN"/>
        </w:rPr>
        <w:t xml:space="preserve">Thanking You, </w:t>
      </w:r>
    </w:p>
    <w:p w14:paraId="18186009" w14:textId="77777777" w:rsidR="00D72A39" w:rsidRPr="00C7761C" w:rsidRDefault="00D72A39" w:rsidP="00B84F27">
      <w:pPr>
        <w:spacing w:after="0" w:line="240" w:lineRule="auto"/>
        <w:rPr>
          <w:rFonts w:ascii="Times New Roman" w:eastAsia="Times New Roman" w:hAnsi="Times New Roman" w:cs="Times New Roman"/>
          <w:sz w:val="20"/>
          <w:szCs w:val="20"/>
          <w:lang w:eastAsia="en-IN"/>
        </w:rPr>
      </w:pPr>
    </w:p>
    <w:p w14:paraId="081285AA" w14:textId="43F843C1" w:rsidR="00B84F27" w:rsidRDefault="00B84F27" w:rsidP="00B84F27">
      <w:pPr>
        <w:spacing w:after="0" w:line="240" w:lineRule="auto"/>
        <w:rPr>
          <w:rFonts w:ascii="Times New Roman" w:eastAsia="Times New Roman" w:hAnsi="Times New Roman" w:cs="Times New Roman"/>
          <w:color w:val="000000"/>
          <w:sz w:val="20"/>
          <w:szCs w:val="20"/>
          <w:lang w:eastAsia="en-IN"/>
        </w:rPr>
      </w:pPr>
      <w:r w:rsidRPr="00C7761C">
        <w:rPr>
          <w:rFonts w:ascii="Times New Roman" w:eastAsia="Times New Roman" w:hAnsi="Times New Roman" w:cs="Times New Roman"/>
          <w:color w:val="000000"/>
          <w:sz w:val="20"/>
          <w:szCs w:val="20"/>
          <w:lang w:eastAsia="en-IN"/>
        </w:rPr>
        <w:t>Yours faithfully,</w:t>
      </w:r>
      <w:r w:rsidR="00A65AEB">
        <w:rPr>
          <w:rFonts w:ascii="Times New Roman" w:eastAsia="Times New Roman" w:hAnsi="Times New Roman" w:cs="Times New Roman"/>
          <w:color w:val="000000"/>
          <w:sz w:val="20"/>
          <w:szCs w:val="20"/>
          <w:lang w:eastAsia="en-IN"/>
        </w:rPr>
        <w:t xml:space="preserve"> </w:t>
      </w:r>
    </w:p>
    <w:p w14:paraId="7CD77D17" w14:textId="77777777" w:rsidR="00D72A39" w:rsidRPr="00C7761C" w:rsidRDefault="00D72A39" w:rsidP="00B84F27">
      <w:pPr>
        <w:spacing w:after="0" w:line="240" w:lineRule="auto"/>
        <w:rPr>
          <w:rFonts w:ascii="Times New Roman" w:eastAsia="Times New Roman" w:hAnsi="Times New Roman" w:cs="Times New Roman"/>
          <w:sz w:val="20"/>
          <w:szCs w:val="20"/>
          <w:lang w:eastAsia="en-IN"/>
        </w:rPr>
      </w:pPr>
    </w:p>
    <w:p w14:paraId="661D715E" w14:textId="6CF23C75" w:rsidR="00D72A39" w:rsidRPr="00D72A39" w:rsidRDefault="00D72A39" w:rsidP="00D72A39">
      <w:pPr>
        <w:spacing w:after="240" w:line="240" w:lineRule="auto"/>
        <w:rPr>
          <w:rFonts w:ascii="Times New Roman" w:eastAsia="Times New Roman" w:hAnsi="Times New Roman" w:cs="Times New Roman"/>
          <w:b/>
          <w:bCs/>
          <w:sz w:val="20"/>
          <w:szCs w:val="20"/>
          <w:lang w:eastAsia="en-IN"/>
        </w:rPr>
      </w:pPr>
      <w:r w:rsidRPr="00D72A39">
        <w:rPr>
          <w:rFonts w:ascii="Times New Roman" w:eastAsia="Times New Roman" w:hAnsi="Times New Roman" w:cs="Times New Roman"/>
          <w:b/>
          <w:bCs/>
          <w:sz w:val="20"/>
          <w:szCs w:val="20"/>
          <w:lang w:eastAsia="en-IN"/>
        </w:rPr>
        <w:t xml:space="preserve">For </w:t>
      </w:r>
      <w:r w:rsidR="00771161" w:rsidRPr="00771161">
        <w:rPr>
          <w:rFonts w:ascii="Times New Roman" w:eastAsia="Times New Roman" w:hAnsi="Times New Roman" w:cs="Times New Roman"/>
          <w:b/>
          <w:bCs/>
          <w:sz w:val="20"/>
          <w:szCs w:val="20"/>
          <w:lang w:eastAsia="en-IN"/>
        </w:rPr>
        <w:t>Maxvolt Energy Industries Limited</w:t>
      </w:r>
    </w:p>
    <w:p w14:paraId="58F0C130" w14:textId="77777777" w:rsidR="00EC141C" w:rsidRDefault="00EC141C" w:rsidP="00EC141C">
      <w:pPr>
        <w:spacing w:after="0" w:line="240" w:lineRule="auto"/>
        <w:rPr>
          <w:rFonts w:ascii="Times New Roman" w:eastAsia="Times New Roman" w:hAnsi="Times New Roman" w:cs="Times New Roman"/>
          <w:b/>
          <w:bCs/>
          <w:sz w:val="20"/>
          <w:szCs w:val="20"/>
          <w:lang w:eastAsia="en-IN"/>
        </w:rPr>
      </w:pPr>
    </w:p>
    <w:p w14:paraId="7E12D720" w14:textId="726CB871" w:rsidR="00EC141C" w:rsidRDefault="003406CA" w:rsidP="00EC141C">
      <w:pPr>
        <w:spacing w:after="0" w:line="240" w:lineRule="auto"/>
        <w:rPr>
          <w:rFonts w:ascii="Times New Roman" w:eastAsia="Times New Roman" w:hAnsi="Times New Roman" w:cs="Times New Roman"/>
          <w:b/>
          <w:bCs/>
          <w:sz w:val="20"/>
          <w:szCs w:val="20"/>
          <w:lang w:eastAsia="en-IN"/>
        </w:rPr>
      </w:pPr>
      <w:r>
        <w:rPr>
          <w:rFonts w:ascii="Times New Roman" w:eastAsia="Times New Roman" w:hAnsi="Times New Roman" w:cs="Times New Roman"/>
          <w:b/>
          <w:bCs/>
          <w:sz w:val="20"/>
          <w:szCs w:val="20"/>
          <w:lang w:eastAsia="en-IN"/>
        </w:rPr>
        <w:t>_________________________</w:t>
      </w:r>
    </w:p>
    <w:p w14:paraId="71B612B7" w14:textId="77777777" w:rsidR="00771161" w:rsidRDefault="00771161" w:rsidP="00EC141C">
      <w:pPr>
        <w:spacing w:after="0" w:line="240" w:lineRule="auto"/>
        <w:rPr>
          <w:rFonts w:ascii="Times New Roman" w:eastAsia="Times New Roman" w:hAnsi="Times New Roman" w:cs="Times New Roman"/>
          <w:b/>
          <w:bCs/>
          <w:sz w:val="20"/>
          <w:szCs w:val="20"/>
          <w:lang w:eastAsia="en-IN"/>
        </w:rPr>
      </w:pPr>
      <w:r w:rsidRPr="00771161">
        <w:rPr>
          <w:rFonts w:ascii="Times New Roman" w:eastAsia="Times New Roman" w:hAnsi="Times New Roman" w:cs="Times New Roman"/>
          <w:b/>
          <w:bCs/>
          <w:sz w:val="20"/>
          <w:szCs w:val="20"/>
          <w:lang w:eastAsia="en-IN"/>
        </w:rPr>
        <w:t xml:space="preserve">Mr. Bhuvneshwar Pal Singh </w:t>
      </w:r>
    </w:p>
    <w:p w14:paraId="197973A1" w14:textId="77777777" w:rsidR="00771161" w:rsidRDefault="00771161" w:rsidP="00EC141C">
      <w:pPr>
        <w:spacing w:after="0" w:line="240" w:lineRule="auto"/>
        <w:rPr>
          <w:rFonts w:ascii="Times New Roman" w:eastAsia="Times New Roman" w:hAnsi="Times New Roman" w:cs="Times New Roman"/>
          <w:sz w:val="20"/>
          <w:szCs w:val="20"/>
          <w:lang w:eastAsia="en-IN"/>
        </w:rPr>
      </w:pPr>
      <w:r w:rsidRPr="00771161">
        <w:rPr>
          <w:rFonts w:ascii="Times New Roman" w:eastAsia="Times New Roman" w:hAnsi="Times New Roman" w:cs="Times New Roman"/>
          <w:sz w:val="20"/>
          <w:szCs w:val="20"/>
          <w:lang w:eastAsia="en-IN"/>
        </w:rPr>
        <w:t xml:space="preserve">Managing Director </w:t>
      </w:r>
    </w:p>
    <w:p w14:paraId="5818FB08" w14:textId="4E25BEE4" w:rsidR="00EC141C" w:rsidRPr="00163EE8" w:rsidRDefault="00EC141C" w:rsidP="00EC141C">
      <w:pPr>
        <w:spacing w:after="0" w:line="240" w:lineRule="auto"/>
        <w:rPr>
          <w:rFonts w:ascii="Times New Roman" w:eastAsia="Times New Roman" w:hAnsi="Times New Roman" w:cs="Times New Roman"/>
          <w:sz w:val="20"/>
          <w:szCs w:val="20"/>
          <w:lang w:eastAsia="en-IN"/>
        </w:rPr>
      </w:pPr>
      <w:r w:rsidRPr="000330E4">
        <w:rPr>
          <w:rFonts w:ascii="Times New Roman" w:eastAsia="Times New Roman" w:hAnsi="Times New Roman" w:cs="Times New Roman"/>
          <w:b/>
          <w:bCs/>
          <w:sz w:val="20"/>
          <w:szCs w:val="20"/>
          <w:lang w:eastAsia="en-IN"/>
        </w:rPr>
        <w:t>DIN:</w:t>
      </w:r>
      <w:r w:rsidRPr="00163EE8">
        <w:t xml:space="preserve"> </w:t>
      </w:r>
      <w:r w:rsidR="00771161" w:rsidRPr="00771161">
        <w:rPr>
          <w:rFonts w:ascii="Times New Roman" w:eastAsia="Times New Roman" w:hAnsi="Times New Roman" w:cs="Times New Roman"/>
          <w:sz w:val="20"/>
          <w:szCs w:val="20"/>
          <w:lang w:eastAsia="en-IN"/>
        </w:rPr>
        <w:t>07645099</w:t>
      </w:r>
    </w:p>
    <w:p w14:paraId="12930BFA" w14:textId="77777777" w:rsidR="00D72A39" w:rsidRPr="00D72A39" w:rsidRDefault="00D72A39" w:rsidP="00D72A39">
      <w:pPr>
        <w:spacing w:after="240" w:line="240" w:lineRule="auto"/>
        <w:rPr>
          <w:rFonts w:ascii="Times New Roman" w:eastAsia="Times New Roman" w:hAnsi="Times New Roman" w:cs="Times New Roman"/>
          <w:sz w:val="20"/>
          <w:szCs w:val="20"/>
          <w:lang w:eastAsia="en-IN"/>
        </w:rPr>
      </w:pPr>
    </w:p>
    <w:sectPr w:rsidR="00D72A39" w:rsidRPr="00D72A39">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ECBDA" w14:textId="77777777" w:rsidR="00A56A1E" w:rsidRDefault="00A56A1E" w:rsidP="00CD4F67">
      <w:pPr>
        <w:spacing w:after="0" w:line="240" w:lineRule="auto"/>
      </w:pPr>
      <w:r>
        <w:separator/>
      </w:r>
    </w:p>
  </w:endnote>
  <w:endnote w:type="continuationSeparator" w:id="0">
    <w:p w14:paraId="2C527C6E" w14:textId="77777777" w:rsidR="00A56A1E" w:rsidRDefault="00A56A1E" w:rsidP="00CD4F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6F6AF" w14:textId="77777777" w:rsidR="00A56A1E" w:rsidRDefault="00A56A1E" w:rsidP="00CD4F67">
      <w:pPr>
        <w:spacing w:after="0" w:line="240" w:lineRule="auto"/>
      </w:pPr>
      <w:r>
        <w:separator/>
      </w:r>
    </w:p>
  </w:footnote>
  <w:footnote w:type="continuationSeparator" w:id="0">
    <w:p w14:paraId="27A6E573" w14:textId="77777777" w:rsidR="00A56A1E" w:rsidRDefault="00A56A1E" w:rsidP="00CD4F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5A77C" w14:textId="07EA8471" w:rsidR="00CD4F67" w:rsidRPr="003576E3" w:rsidRDefault="00AF3D50" w:rsidP="00441186">
    <w:pPr>
      <w:spacing w:after="0" w:line="240" w:lineRule="auto"/>
      <w:jc w:val="center"/>
      <w:rPr>
        <w:rFonts w:ascii="Arial" w:eastAsia="Times New Roman" w:hAnsi="Arial" w:cs="Arial"/>
        <w:b/>
        <w:bCs/>
        <w:sz w:val="20"/>
        <w:szCs w:val="20"/>
        <w:lang w:val="en-US"/>
      </w:rPr>
    </w:pPr>
    <w:r w:rsidRPr="003576E3">
      <w:rPr>
        <w:rFonts w:ascii="Times New Roman" w:eastAsia="Times New Roman" w:hAnsi="Times New Roman" w:cs="Times New Roman"/>
        <w:b/>
        <w:bCs/>
        <w:highlight w:val="yellow"/>
        <w:lang w:val="en-US" w:bidi="en-US"/>
      </w:rPr>
      <w:t xml:space="preserve">On the letterhead of </w:t>
    </w:r>
    <w:r w:rsidR="004320F8" w:rsidRPr="003576E3">
      <w:rPr>
        <w:rFonts w:ascii="Times New Roman" w:eastAsia="Times New Roman" w:hAnsi="Times New Roman" w:cs="Times New Roman"/>
        <w:b/>
        <w:bCs/>
        <w:highlight w:val="yellow"/>
        <w:lang w:val="en-US" w:bidi="en-US"/>
      </w:rPr>
      <w:t>Company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F27"/>
    <w:rsid w:val="00030762"/>
    <w:rsid w:val="000330E4"/>
    <w:rsid w:val="000569DE"/>
    <w:rsid w:val="000606F2"/>
    <w:rsid w:val="000710A8"/>
    <w:rsid w:val="000C12F5"/>
    <w:rsid w:val="000D2F82"/>
    <w:rsid w:val="00127FE2"/>
    <w:rsid w:val="00142604"/>
    <w:rsid w:val="00163EE8"/>
    <w:rsid w:val="00172DCA"/>
    <w:rsid w:val="00173F2F"/>
    <w:rsid w:val="001916F0"/>
    <w:rsid w:val="001D699D"/>
    <w:rsid w:val="001D6CFA"/>
    <w:rsid w:val="001E20D0"/>
    <w:rsid w:val="00202398"/>
    <w:rsid w:val="002345A9"/>
    <w:rsid w:val="0023471F"/>
    <w:rsid w:val="002357B4"/>
    <w:rsid w:val="00244956"/>
    <w:rsid w:val="002B476A"/>
    <w:rsid w:val="002E3606"/>
    <w:rsid w:val="002E3F79"/>
    <w:rsid w:val="0030095E"/>
    <w:rsid w:val="003155FE"/>
    <w:rsid w:val="003406CA"/>
    <w:rsid w:val="00346308"/>
    <w:rsid w:val="003576E3"/>
    <w:rsid w:val="00367C09"/>
    <w:rsid w:val="0037537C"/>
    <w:rsid w:val="003936E8"/>
    <w:rsid w:val="003A60DE"/>
    <w:rsid w:val="003B74F5"/>
    <w:rsid w:val="003C4E21"/>
    <w:rsid w:val="003D5327"/>
    <w:rsid w:val="003D5E31"/>
    <w:rsid w:val="003F45F9"/>
    <w:rsid w:val="00426A21"/>
    <w:rsid w:val="004320DB"/>
    <w:rsid w:val="004320F8"/>
    <w:rsid w:val="00441186"/>
    <w:rsid w:val="004C2963"/>
    <w:rsid w:val="004D0B7C"/>
    <w:rsid w:val="004E3DAF"/>
    <w:rsid w:val="004E4F0E"/>
    <w:rsid w:val="004E5AA4"/>
    <w:rsid w:val="0051443E"/>
    <w:rsid w:val="00515AC1"/>
    <w:rsid w:val="005910E5"/>
    <w:rsid w:val="005B17A7"/>
    <w:rsid w:val="005F6909"/>
    <w:rsid w:val="0062480B"/>
    <w:rsid w:val="006836D4"/>
    <w:rsid w:val="0068591D"/>
    <w:rsid w:val="006A035C"/>
    <w:rsid w:val="006A18A1"/>
    <w:rsid w:val="00710C8C"/>
    <w:rsid w:val="00736783"/>
    <w:rsid w:val="00771161"/>
    <w:rsid w:val="00771A01"/>
    <w:rsid w:val="007879F9"/>
    <w:rsid w:val="007E428D"/>
    <w:rsid w:val="00811D3B"/>
    <w:rsid w:val="008268DF"/>
    <w:rsid w:val="008B26FD"/>
    <w:rsid w:val="008C19F5"/>
    <w:rsid w:val="008F2E14"/>
    <w:rsid w:val="00902B70"/>
    <w:rsid w:val="009134CD"/>
    <w:rsid w:val="009326DE"/>
    <w:rsid w:val="009355B4"/>
    <w:rsid w:val="00943CB8"/>
    <w:rsid w:val="00954702"/>
    <w:rsid w:val="009F4006"/>
    <w:rsid w:val="00A100B1"/>
    <w:rsid w:val="00A269D7"/>
    <w:rsid w:val="00A44CF2"/>
    <w:rsid w:val="00A54ECC"/>
    <w:rsid w:val="00A56A1E"/>
    <w:rsid w:val="00A65AEB"/>
    <w:rsid w:val="00A66605"/>
    <w:rsid w:val="00A71A82"/>
    <w:rsid w:val="00A94179"/>
    <w:rsid w:val="00AB56C1"/>
    <w:rsid w:val="00AB591E"/>
    <w:rsid w:val="00AD178C"/>
    <w:rsid w:val="00AD1832"/>
    <w:rsid w:val="00AD4C40"/>
    <w:rsid w:val="00AF24FD"/>
    <w:rsid w:val="00AF3C9D"/>
    <w:rsid w:val="00AF3D50"/>
    <w:rsid w:val="00B23CD0"/>
    <w:rsid w:val="00B306C1"/>
    <w:rsid w:val="00B84F27"/>
    <w:rsid w:val="00BC7B5E"/>
    <w:rsid w:val="00BE1948"/>
    <w:rsid w:val="00C01FDC"/>
    <w:rsid w:val="00C16E37"/>
    <w:rsid w:val="00C40E65"/>
    <w:rsid w:val="00C47358"/>
    <w:rsid w:val="00C53BF8"/>
    <w:rsid w:val="00C54269"/>
    <w:rsid w:val="00C70A21"/>
    <w:rsid w:val="00C720E0"/>
    <w:rsid w:val="00C7703A"/>
    <w:rsid w:val="00C7761C"/>
    <w:rsid w:val="00C82BE9"/>
    <w:rsid w:val="00CA6A4B"/>
    <w:rsid w:val="00CA71D7"/>
    <w:rsid w:val="00CB010B"/>
    <w:rsid w:val="00CD4F67"/>
    <w:rsid w:val="00CE4D9A"/>
    <w:rsid w:val="00D01A01"/>
    <w:rsid w:val="00D30A8F"/>
    <w:rsid w:val="00D32702"/>
    <w:rsid w:val="00D36FBD"/>
    <w:rsid w:val="00D372A6"/>
    <w:rsid w:val="00D54FC7"/>
    <w:rsid w:val="00D72A39"/>
    <w:rsid w:val="00DC19D9"/>
    <w:rsid w:val="00DE4C2F"/>
    <w:rsid w:val="00DF55D3"/>
    <w:rsid w:val="00E44E62"/>
    <w:rsid w:val="00E47DFC"/>
    <w:rsid w:val="00E732F8"/>
    <w:rsid w:val="00E90A31"/>
    <w:rsid w:val="00EC141C"/>
    <w:rsid w:val="00ED0B33"/>
    <w:rsid w:val="00F26744"/>
    <w:rsid w:val="00F30C78"/>
    <w:rsid w:val="00FD230A"/>
    <w:rsid w:val="00FF2E9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28AF79"/>
  <w15:chartTrackingRefBased/>
  <w15:docId w15:val="{953CC67A-ACB4-4F63-AD35-DA93B5143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84F27"/>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apple-tab-span">
    <w:name w:val="apple-tab-span"/>
    <w:basedOn w:val="DefaultParagraphFont"/>
    <w:rsid w:val="00B84F27"/>
  </w:style>
  <w:style w:type="paragraph" w:styleId="NoSpacing">
    <w:name w:val="No Spacing"/>
    <w:uiPriority w:val="1"/>
    <w:qFormat/>
    <w:rsid w:val="00C40E65"/>
    <w:pPr>
      <w:spacing w:after="0" w:line="240" w:lineRule="auto"/>
    </w:pPr>
  </w:style>
  <w:style w:type="paragraph" w:styleId="Header">
    <w:name w:val="header"/>
    <w:basedOn w:val="Normal"/>
    <w:link w:val="HeaderChar"/>
    <w:uiPriority w:val="99"/>
    <w:unhideWhenUsed/>
    <w:rsid w:val="00CD4F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F67"/>
  </w:style>
  <w:style w:type="paragraph" w:styleId="Footer">
    <w:name w:val="footer"/>
    <w:basedOn w:val="Normal"/>
    <w:link w:val="FooterChar"/>
    <w:uiPriority w:val="99"/>
    <w:unhideWhenUsed/>
    <w:rsid w:val="00CD4F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F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9311">
      <w:bodyDiv w:val="1"/>
      <w:marLeft w:val="0"/>
      <w:marRight w:val="0"/>
      <w:marTop w:val="0"/>
      <w:marBottom w:val="0"/>
      <w:divBdr>
        <w:top w:val="none" w:sz="0" w:space="0" w:color="auto"/>
        <w:left w:val="none" w:sz="0" w:space="0" w:color="auto"/>
        <w:bottom w:val="none" w:sz="0" w:space="0" w:color="auto"/>
        <w:right w:val="none" w:sz="0" w:space="0" w:color="auto"/>
      </w:divBdr>
    </w:div>
    <w:div w:id="101850204">
      <w:bodyDiv w:val="1"/>
      <w:marLeft w:val="0"/>
      <w:marRight w:val="0"/>
      <w:marTop w:val="0"/>
      <w:marBottom w:val="0"/>
      <w:divBdr>
        <w:top w:val="none" w:sz="0" w:space="0" w:color="auto"/>
        <w:left w:val="none" w:sz="0" w:space="0" w:color="auto"/>
        <w:bottom w:val="none" w:sz="0" w:space="0" w:color="auto"/>
        <w:right w:val="none" w:sz="0" w:space="0" w:color="auto"/>
      </w:divBdr>
    </w:div>
    <w:div w:id="685983149">
      <w:bodyDiv w:val="1"/>
      <w:marLeft w:val="0"/>
      <w:marRight w:val="0"/>
      <w:marTop w:val="0"/>
      <w:marBottom w:val="0"/>
      <w:divBdr>
        <w:top w:val="none" w:sz="0" w:space="0" w:color="auto"/>
        <w:left w:val="none" w:sz="0" w:space="0" w:color="auto"/>
        <w:bottom w:val="none" w:sz="0" w:space="0" w:color="auto"/>
        <w:right w:val="none" w:sz="0" w:space="0" w:color="auto"/>
      </w:divBdr>
    </w:div>
    <w:div w:id="805515099">
      <w:bodyDiv w:val="1"/>
      <w:marLeft w:val="0"/>
      <w:marRight w:val="0"/>
      <w:marTop w:val="0"/>
      <w:marBottom w:val="0"/>
      <w:divBdr>
        <w:top w:val="none" w:sz="0" w:space="0" w:color="auto"/>
        <w:left w:val="none" w:sz="0" w:space="0" w:color="auto"/>
        <w:bottom w:val="none" w:sz="0" w:space="0" w:color="auto"/>
        <w:right w:val="none" w:sz="0" w:space="0" w:color="auto"/>
      </w:divBdr>
    </w:div>
    <w:div w:id="952442727">
      <w:bodyDiv w:val="1"/>
      <w:marLeft w:val="0"/>
      <w:marRight w:val="0"/>
      <w:marTop w:val="0"/>
      <w:marBottom w:val="0"/>
      <w:divBdr>
        <w:top w:val="none" w:sz="0" w:space="0" w:color="auto"/>
        <w:left w:val="none" w:sz="0" w:space="0" w:color="auto"/>
        <w:bottom w:val="none" w:sz="0" w:space="0" w:color="auto"/>
        <w:right w:val="none" w:sz="0" w:space="0" w:color="auto"/>
      </w:divBdr>
    </w:div>
    <w:div w:id="1005551497">
      <w:bodyDiv w:val="1"/>
      <w:marLeft w:val="0"/>
      <w:marRight w:val="0"/>
      <w:marTop w:val="0"/>
      <w:marBottom w:val="0"/>
      <w:divBdr>
        <w:top w:val="none" w:sz="0" w:space="0" w:color="auto"/>
        <w:left w:val="none" w:sz="0" w:space="0" w:color="auto"/>
        <w:bottom w:val="none" w:sz="0" w:space="0" w:color="auto"/>
        <w:right w:val="none" w:sz="0" w:space="0" w:color="auto"/>
      </w:divBdr>
    </w:div>
    <w:div w:id="1206452403">
      <w:bodyDiv w:val="1"/>
      <w:marLeft w:val="0"/>
      <w:marRight w:val="0"/>
      <w:marTop w:val="0"/>
      <w:marBottom w:val="0"/>
      <w:divBdr>
        <w:top w:val="none" w:sz="0" w:space="0" w:color="auto"/>
        <w:left w:val="none" w:sz="0" w:space="0" w:color="auto"/>
        <w:bottom w:val="none" w:sz="0" w:space="0" w:color="auto"/>
        <w:right w:val="none" w:sz="0" w:space="0" w:color="auto"/>
      </w:divBdr>
    </w:div>
    <w:div w:id="1910726850">
      <w:bodyDiv w:val="1"/>
      <w:marLeft w:val="0"/>
      <w:marRight w:val="0"/>
      <w:marTop w:val="0"/>
      <w:marBottom w:val="0"/>
      <w:divBdr>
        <w:top w:val="none" w:sz="0" w:space="0" w:color="auto"/>
        <w:left w:val="none" w:sz="0" w:space="0" w:color="auto"/>
        <w:bottom w:val="none" w:sz="0" w:space="0" w:color="auto"/>
        <w:right w:val="none" w:sz="0" w:space="0" w:color="auto"/>
      </w:divBdr>
    </w:div>
    <w:div w:id="2006283336">
      <w:bodyDiv w:val="1"/>
      <w:marLeft w:val="0"/>
      <w:marRight w:val="0"/>
      <w:marTop w:val="0"/>
      <w:marBottom w:val="0"/>
      <w:divBdr>
        <w:top w:val="none" w:sz="0" w:space="0" w:color="auto"/>
        <w:left w:val="none" w:sz="0" w:space="0" w:color="auto"/>
        <w:bottom w:val="none" w:sz="0" w:space="0" w:color="auto"/>
        <w:right w:val="none" w:sz="0" w:space="0" w:color="auto"/>
      </w:divBdr>
    </w:div>
    <w:div w:id="212010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A4148-7BCE-4726-94C4-D3EA06AAE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257</Words>
  <Characters>1469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mb22</cp:lastModifiedBy>
  <cp:revision>67</cp:revision>
  <dcterms:created xsi:type="dcterms:W3CDTF">2023-02-25T05:06:00Z</dcterms:created>
  <dcterms:modified xsi:type="dcterms:W3CDTF">2024-10-18T06:29:00Z</dcterms:modified>
</cp:coreProperties>
</file>